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创艺简标宋" w:hAnsi="创艺简标宋" w:eastAsia="创艺简标宋" w:cs="创艺简标宋"/>
          <w:sz w:val="36"/>
          <w:szCs w:val="44"/>
          <w:lang w:val="en-US" w:eastAsia="zh-CN"/>
        </w:rPr>
      </w:pPr>
      <w:r>
        <w:rPr>
          <w:rFonts w:hint="eastAsia" w:ascii="创艺简标宋" w:hAnsi="创艺简标宋" w:eastAsia="创艺简标宋" w:cs="创艺简标宋"/>
          <w:sz w:val="36"/>
          <w:szCs w:val="44"/>
          <w:lang w:val="en-US" w:eastAsia="zh-CN"/>
        </w:rPr>
        <w:t>2021年威海市市直普通高中学生科学实验比赛</w:t>
      </w:r>
    </w:p>
    <w:p>
      <w:pPr>
        <w:jc w:val="center"/>
        <w:rPr>
          <w:rFonts w:hint="eastAsia" w:ascii="创艺简标宋" w:hAnsi="创艺简标宋" w:eastAsia="创艺简标宋" w:cs="创艺简标宋"/>
          <w:sz w:val="36"/>
          <w:szCs w:val="44"/>
          <w:lang w:val="en-US" w:eastAsia="zh-CN"/>
        </w:rPr>
      </w:pPr>
      <w:r>
        <w:rPr>
          <w:rFonts w:hint="eastAsia" w:ascii="创艺简标宋" w:hAnsi="创艺简标宋" w:eastAsia="创艺简标宋" w:cs="创艺简标宋"/>
          <w:sz w:val="36"/>
          <w:szCs w:val="44"/>
          <w:lang w:val="en-US" w:eastAsia="zh-CN"/>
        </w:rPr>
        <w:t>成绩公示</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_GB2312" w:hAnsi="宋体" w:eastAsia="仿宋_GB2312" w:cs="仿宋_GB2312"/>
          <w:color w:val="000000"/>
          <w:kern w:val="0"/>
          <w:sz w:val="32"/>
          <w:szCs w:val="32"/>
          <w:highlight w:val="none"/>
          <w:lang w:val="en-US" w:eastAsia="zh-CN" w:bidi="ar"/>
        </w:rPr>
      </w:pP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highlight w:val="none"/>
          <w:lang w:val="en-US" w:eastAsia="zh-CN" w:bidi="ar"/>
        </w:rPr>
        <w:t>根据《山东省教育厅 山东省科学技术协会关于举办第二届普通高中学生科学实验比赛的通知》（鲁教基函〔2021〕19 号）要求，2021年威海市市直普通高中学生科学实验比赛于6月10日在威海市实验高级中学的大力协助下顺利举行，现将比赛成绩予以</w:t>
      </w:r>
      <w:r>
        <w:rPr>
          <w:rFonts w:hint="eastAsia" w:ascii="仿宋_GB2312" w:hAnsi="仿宋_GB2312" w:eastAsia="仿宋_GB2312" w:cs="仿宋_GB2312"/>
          <w:sz w:val="32"/>
          <w:szCs w:val="32"/>
        </w:rPr>
        <w:t>公示（名单见附件），</w:t>
      </w:r>
      <w:r>
        <w:rPr>
          <w:rFonts w:hint="eastAsia" w:ascii="仿宋_GB2312" w:hAnsi="仿宋_GB2312" w:eastAsia="仿宋_GB2312" w:cs="仿宋_GB2312"/>
          <w:sz w:val="32"/>
          <w:szCs w:val="32"/>
          <w:lang w:eastAsia="zh-CN"/>
        </w:rPr>
        <w:t>拟推荐各学科高一级部前</w:t>
      </w:r>
      <w:r>
        <w:rPr>
          <w:rFonts w:hint="eastAsia" w:ascii="仿宋_GB2312" w:hAnsi="仿宋_GB2312" w:eastAsia="仿宋_GB2312" w:cs="仿宋_GB2312"/>
          <w:sz w:val="32"/>
          <w:szCs w:val="32"/>
          <w:lang w:val="en-US" w:eastAsia="zh-CN"/>
        </w:rPr>
        <w:t>9名、高二级部前8名参加市级比赛，</w:t>
      </w:r>
      <w:r>
        <w:rPr>
          <w:rFonts w:hint="eastAsia" w:ascii="仿宋_GB2312" w:hAnsi="仿宋_GB2312" w:eastAsia="仿宋_GB2312" w:cs="仿宋_GB2312"/>
          <w:sz w:val="32"/>
          <w:szCs w:val="32"/>
        </w:rPr>
        <w:t>公示期为20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日至</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18</w:t>
      </w:r>
      <w:bookmarkStart w:id="0" w:name="_GoBack"/>
      <w:bookmarkEnd w:id="0"/>
      <w:r>
        <w:rPr>
          <w:rFonts w:hint="eastAsia" w:ascii="仿宋_GB2312" w:hAnsi="仿宋_GB2312" w:eastAsia="仿宋_GB2312" w:cs="仿宋_GB2312"/>
          <w:sz w:val="32"/>
          <w:szCs w:val="32"/>
        </w:rPr>
        <w:t>日。</w:t>
      </w:r>
    </w:p>
    <w:p>
      <w:pPr>
        <w:widowControl/>
        <w:shd w:val="clear" w:color="auto" w:fill="FFFFFF"/>
        <w:spacing w:line="6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如对公示有异议，可以电话或书面形式向威海市教育教学研究</w:t>
      </w:r>
      <w:r>
        <w:rPr>
          <w:rFonts w:hint="eastAsia" w:ascii="仿宋_GB2312" w:hAnsi="仿宋_GB2312" w:eastAsia="仿宋_GB2312" w:cs="仿宋_GB2312"/>
          <w:sz w:val="32"/>
          <w:szCs w:val="32"/>
          <w:lang w:eastAsia="zh-CN"/>
        </w:rPr>
        <w:t>院</w:t>
      </w:r>
      <w:r>
        <w:rPr>
          <w:rFonts w:hint="eastAsia" w:ascii="仿宋_GB2312" w:hAnsi="仿宋_GB2312" w:eastAsia="仿宋_GB2312" w:cs="仿宋_GB2312"/>
          <w:sz w:val="32"/>
          <w:szCs w:val="32"/>
        </w:rPr>
        <w:t>高中教研室反映。</w:t>
      </w:r>
    </w:p>
    <w:p>
      <w:pPr>
        <w:widowControl/>
        <w:shd w:val="clear" w:color="auto" w:fill="FFFFFF"/>
        <w:spacing w:line="600" w:lineRule="exact"/>
        <w:ind w:firstLine="640" w:firstLineChars="20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联系电话： 0631-5891036</w:t>
      </w:r>
      <w:r>
        <w:rPr>
          <w:rFonts w:hint="eastAsia" w:ascii="仿宋_GB2312" w:hAnsi="仿宋_GB2312" w:eastAsia="仿宋_GB2312" w:cs="仿宋_GB2312"/>
          <w:sz w:val="32"/>
          <w:szCs w:val="32"/>
          <w:lang w:eastAsia="zh-CN"/>
        </w:rPr>
        <w:t>。</w:t>
      </w:r>
    </w:p>
    <w:p>
      <w:pPr>
        <w:widowControl/>
        <w:shd w:val="clear" w:color="auto" w:fill="FFFFFF"/>
        <w:spacing w:line="600" w:lineRule="exact"/>
        <w:ind w:firstLine="640" w:firstLineChars="200"/>
        <w:jc w:val="left"/>
        <w:rPr>
          <w:rFonts w:hint="eastAsia" w:ascii="仿宋_GB2312" w:hAnsi="仿宋_GB2312" w:eastAsia="仿宋_GB2312" w:cs="仿宋_GB2312"/>
          <w:sz w:val="32"/>
          <w:szCs w:val="32"/>
        </w:rPr>
      </w:pPr>
    </w:p>
    <w:p>
      <w:pPr>
        <w:widowControl/>
        <w:shd w:val="clear" w:color="auto" w:fill="FFFFFF"/>
        <w:spacing w:line="600" w:lineRule="exact"/>
        <w:ind w:left="960" w:hanging="960" w:hanging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附件</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年威海市</w:t>
      </w:r>
      <w:r>
        <w:rPr>
          <w:rFonts w:hint="eastAsia" w:ascii="仿宋_GB2312" w:hAnsi="仿宋_GB2312" w:eastAsia="仿宋_GB2312" w:cs="仿宋_GB2312"/>
          <w:sz w:val="32"/>
          <w:szCs w:val="32"/>
          <w:lang w:eastAsia="zh-CN"/>
        </w:rPr>
        <w:t>市直</w:t>
      </w:r>
      <w:r>
        <w:rPr>
          <w:rFonts w:hint="eastAsia" w:ascii="仿宋_GB2312" w:hAnsi="仿宋_GB2312" w:eastAsia="仿宋_GB2312" w:cs="仿宋_GB2312"/>
          <w:sz w:val="32"/>
          <w:szCs w:val="32"/>
        </w:rPr>
        <w:t>普通高中</w:t>
      </w:r>
      <w:r>
        <w:rPr>
          <w:rFonts w:hint="eastAsia" w:ascii="仿宋_GB2312" w:hAnsi="仿宋_GB2312" w:eastAsia="仿宋_GB2312" w:cs="仿宋_GB2312"/>
          <w:sz w:val="32"/>
          <w:szCs w:val="32"/>
          <w:lang w:eastAsia="zh-CN"/>
        </w:rPr>
        <w:t>学生科学实验比赛成绩</w:t>
      </w:r>
    </w:p>
    <w:p>
      <w:pPr>
        <w:adjustRightInd w:val="0"/>
        <w:snapToGrid w:val="0"/>
        <w:spacing w:line="600" w:lineRule="exact"/>
        <w:ind w:firstLine="4160" w:firstLineChars="1300"/>
        <w:jc w:val="right"/>
        <w:rPr>
          <w:rFonts w:hint="eastAsia" w:ascii="仿宋_GB2312" w:hAnsi="仿宋_GB2312" w:eastAsia="仿宋_GB2312" w:cs="仿宋_GB2312"/>
          <w:sz w:val="32"/>
          <w:szCs w:val="32"/>
        </w:rPr>
      </w:pPr>
    </w:p>
    <w:p>
      <w:pPr>
        <w:adjustRightInd w:val="0"/>
        <w:snapToGrid w:val="0"/>
        <w:spacing w:line="600" w:lineRule="exact"/>
        <w:ind w:firstLine="4160" w:firstLineChars="1300"/>
        <w:jc w:val="right"/>
        <w:rPr>
          <w:rFonts w:hint="eastAsia" w:ascii="仿宋_GB2312" w:hAnsi="仿宋_GB2312" w:eastAsia="仿宋_GB2312" w:cs="仿宋_GB2312"/>
          <w:sz w:val="32"/>
          <w:szCs w:val="32"/>
        </w:rPr>
      </w:pPr>
    </w:p>
    <w:p>
      <w:pPr>
        <w:adjustRightInd w:val="0"/>
        <w:snapToGrid w:val="0"/>
        <w:spacing w:line="600" w:lineRule="exact"/>
        <w:ind w:firstLine="4160" w:firstLineChars="1300"/>
        <w:jc w:val="righ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威海市教育教学研究</w:t>
      </w:r>
      <w:r>
        <w:rPr>
          <w:rFonts w:hint="eastAsia" w:ascii="仿宋_GB2312" w:hAnsi="仿宋_GB2312" w:eastAsia="仿宋_GB2312" w:cs="仿宋_GB2312"/>
          <w:sz w:val="32"/>
          <w:szCs w:val="32"/>
          <w:lang w:eastAsia="zh-CN"/>
        </w:rPr>
        <w:t>院</w:t>
      </w:r>
    </w:p>
    <w:p>
      <w:pPr>
        <w:widowControl/>
        <w:adjustRightInd w:val="0"/>
        <w:snapToGrid w:val="0"/>
        <w:spacing w:line="600" w:lineRule="exact"/>
        <w:ind w:firstLine="630"/>
        <w:jc w:val="right"/>
        <w:rPr>
          <w:rFonts w:hint="eastAsia" w:ascii="仿宋_GB2312" w:hAnsi="宋体" w:eastAsia="仿宋_GB2312" w:cs="宋体"/>
          <w:kern w:val="0"/>
          <w:sz w:val="32"/>
          <w:szCs w:val="32"/>
        </w:rPr>
      </w:pPr>
      <w:r>
        <w:rPr>
          <w:rFonts w:hint="eastAsia" w:ascii="仿宋_GB2312" w:hAnsi="仿宋_GB2312" w:eastAsia="仿宋_GB2312" w:cs="仿宋_GB2312"/>
          <w:kern w:val="0"/>
          <w:sz w:val="32"/>
          <w:szCs w:val="32"/>
        </w:rPr>
        <w:t xml:space="preserve">                          20</w:t>
      </w:r>
      <w:r>
        <w:rPr>
          <w:rFonts w:hint="eastAsia" w:ascii="仿宋_GB2312" w:hAnsi="仿宋_GB2312" w:eastAsia="仿宋_GB2312" w:cs="仿宋_GB2312"/>
          <w:kern w:val="0"/>
          <w:sz w:val="32"/>
          <w:szCs w:val="32"/>
          <w:lang w:val="en-US" w:eastAsia="zh-CN"/>
        </w:rPr>
        <w:t>21</w:t>
      </w:r>
      <w:r>
        <w:rPr>
          <w:rFonts w:hint="eastAsia" w:ascii="仿宋_GB2312" w:hAnsi="仿宋_GB2312" w:eastAsia="仿宋_GB2312" w:cs="仿宋_GB2312"/>
          <w:kern w:val="0"/>
          <w:sz w:val="32"/>
          <w:szCs w:val="32"/>
        </w:rPr>
        <w:t>年</w:t>
      </w:r>
      <w:r>
        <w:rPr>
          <w:rFonts w:hint="eastAsia" w:ascii="仿宋_GB2312" w:hAnsi="仿宋_GB2312" w:eastAsia="仿宋_GB2312" w:cs="仿宋_GB2312"/>
          <w:kern w:val="0"/>
          <w:sz w:val="32"/>
          <w:szCs w:val="32"/>
          <w:lang w:val="en-US" w:eastAsia="zh-CN"/>
        </w:rPr>
        <w:t>6月16</w:t>
      </w:r>
      <w:r>
        <w:rPr>
          <w:rFonts w:hint="eastAsia" w:ascii="仿宋_GB2312" w:hAnsi="仿宋_GB2312" w:eastAsia="仿宋_GB2312" w:cs="仿宋_GB2312"/>
          <w:kern w:val="0"/>
          <w:sz w:val="32"/>
          <w:szCs w:val="32"/>
        </w:rPr>
        <w:t>日</w:t>
      </w:r>
    </w:p>
    <w:p>
      <w:pPr>
        <w:jc w:val="both"/>
        <w:rPr>
          <w:rFonts w:hint="default" w:ascii="创艺简标宋" w:hAnsi="创艺简标宋" w:eastAsia="创艺简标宋" w:cs="创艺简标宋"/>
          <w:sz w:val="36"/>
          <w:szCs w:val="44"/>
          <w:lang w:val="en-US" w:eastAsia="zh-CN"/>
        </w:rPr>
      </w:pPr>
    </w:p>
    <w:p>
      <w:pPr>
        <w:jc w:val="both"/>
        <w:rPr>
          <w:rFonts w:hint="default" w:ascii="创艺简标宋" w:hAnsi="创艺简标宋" w:eastAsia="创艺简标宋" w:cs="创艺简标宋"/>
          <w:sz w:val="36"/>
          <w:szCs w:val="44"/>
          <w:lang w:val="en-US" w:eastAsia="zh-CN"/>
        </w:rPr>
      </w:pPr>
    </w:p>
    <w:p>
      <w:pPr>
        <w:jc w:val="both"/>
        <w:rPr>
          <w:rFonts w:hint="default" w:ascii="创艺简标宋" w:hAnsi="创艺简标宋" w:eastAsia="创艺简标宋" w:cs="创艺简标宋"/>
          <w:sz w:val="36"/>
          <w:szCs w:val="44"/>
          <w:lang w:val="en-US" w:eastAsia="zh-CN"/>
        </w:rPr>
      </w:pPr>
    </w:p>
    <w:p>
      <w:pPr>
        <w:jc w:val="both"/>
        <w:rPr>
          <w:rFonts w:hint="default" w:ascii="创艺简标宋" w:hAnsi="创艺简标宋" w:eastAsia="创艺简标宋" w:cs="创艺简标宋"/>
          <w:sz w:val="36"/>
          <w:szCs w:val="44"/>
          <w:lang w:val="en-US" w:eastAsia="zh-CN"/>
        </w:rPr>
      </w:pPr>
    </w:p>
    <w:p>
      <w:pPr>
        <w:jc w:val="both"/>
        <w:rPr>
          <w:rFonts w:hint="default" w:ascii="创艺简标宋" w:hAnsi="创艺简标宋" w:eastAsia="创艺简标宋" w:cs="创艺简标宋"/>
          <w:sz w:val="36"/>
          <w:szCs w:val="44"/>
          <w:lang w:val="en-US" w:eastAsia="zh-CN"/>
        </w:rPr>
      </w:pPr>
    </w:p>
    <w:p>
      <w:pPr>
        <w:widowControl/>
        <w:shd w:val="clear" w:color="auto" w:fill="FFFFFF"/>
        <w:spacing w:line="600" w:lineRule="exact"/>
        <w:ind w:left="960" w:hanging="960" w:hangingChars="300"/>
        <w:jc w:val="left"/>
        <w:rPr>
          <w:rFonts w:hint="eastAsia" w:ascii="仿宋_GB2312" w:eastAsia="仿宋_GB2312"/>
          <w:sz w:val="32"/>
          <w:szCs w:val="32"/>
        </w:rPr>
      </w:pPr>
      <w:r>
        <w:rPr>
          <w:rFonts w:hint="eastAsia" w:ascii="仿宋_GB2312" w:hAnsi="Times New Roman" w:eastAsia="仿宋_GB2312" w:cs="Times New Roman"/>
          <w:sz w:val="32"/>
          <w:szCs w:val="32"/>
          <w:lang w:eastAsia="zh-CN"/>
        </w:rPr>
        <w:t>附件</w:t>
      </w:r>
      <w:r>
        <w:rPr>
          <w:rFonts w:hint="eastAsia" w:ascii="仿宋_GB2312" w:hAnsi="Times New Roman" w:eastAsia="仿宋_GB2312" w:cs="Times New Roman"/>
          <w:sz w:val="32"/>
          <w:szCs w:val="32"/>
          <w:lang w:val="en-US" w:eastAsia="zh-CN"/>
        </w:rPr>
        <w:t>：</w:t>
      </w:r>
      <w:r>
        <w:rPr>
          <w:rFonts w:hint="default" w:ascii="仿宋_GB2312" w:hAnsi="Times New Roman" w:eastAsia="仿宋_GB2312" w:cs="Times New Roman"/>
          <w:sz w:val="32"/>
          <w:szCs w:val="32"/>
        </w:rPr>
        <w:t>20</w:t>
      </w:r>
      <w:r>
        <w:rPr>
          <w:rFonts w:hint="default" w:ascii="仿宋_GB2312" w:hAnsi="Times New Roman" w:eastAsia="仿宋_GB2312" w:cs="Times New Roman"/>
          <w:sz w:val="32"/>
          <w:szCs w:val="32"/>
          <w:lang w:val="en-US" w:eastAsia="zh-CN"/>
        </w:rPr>
        <w:t>21</w:t>
      </w:r>
      <w:r>
        <w:rPr>
          <w:rFonts w:hint="default" w:ascii="仿宋_GB2312" w:hAnsi="Times New Roman" w:eastAsia="仿宋_GB2312" w:cs="Times New Roman"/>
          <w:sz w:val="32"/>
          <w:szCs w:val="32"/>
        </w:rPr>
        <w:t>年威海市</w:t>
      </w:r>
      <w:r>
        <w:rPr>
          <w:rFonts w:hint="eastAsia" w:ascii="仿宋_GB2312" w:hAnsi="Times New Roman" w:eastAsia="仿宋_GB2312" w:cs="Times New Roman"/>
          <w:sz w:val="32"/>
          <w:szCs w:val="32"/>
          <w:lang w:eastAsia="zh-CN"/>
        </w:rPr>
        <w:t>市直</w:t>
      </w:r>
      <w:r>
        <w:rPr>
          <w:rFonts w:hint="default" w:ascii="仿宋_GB2312" w:hAnsi="Times New Roman" w:eastAsia="仿宋_GB2312" w:cs="Times New Roman"/>
          <w:sz w:val="32"/>
          <w:szCs w:val="32"/>
        </w:rPr>
        <w:t>普通高中</w:t>
      </w:r>
      <w:r>
        <w:rPr>
          <w:rFonts w:hint="eastAsia" w:ascii="仿宋_GB2312" w:hAnsi="Times New Roman" w:eastAsia="仿宋_GB2312" w:cs="Times New Roman"/>
          <w:sz w:val="32"/>
          <w:szCs w:val="32"/>
          <w:lang w:eastAsia="zh-CN"/>
        </w:rPr>
        <w:t>学生科学实验比赛成绩</w:t>
      </w:r>
    </w:p>
    <w:p>
      <w:pPr>
        <w:jc w:val="center"/>
        <w:rPr>
          <w:rFonts w:hint="eastAsia" w:ascii="创艺简标宋" w:hAnsi="创艺简标宋" w:eastAsia="创艺简标宋" w:cs="创艺简标宋"/>
          <w:sz w:val="36"/>
          <w:szCs w:val="44"/>
          <w:lang w:eastAsia="zh-CN"/>
        </w:rPr>
      </w:pPr>
      <w:r>
        <w:rPr>
          <w:rFonts w:hint="eastAsia" w:ascii="创艺简标宋" w:hAnsi="创艺简标宋" w:eastAsia="创艺简标宋" w:cs="创艺简标宋"/>
          <w:sz w:val="36"/>
          <w:szCs w:val="44"/>
          <w:lang w:eastAsia="zh-CN"/>
        </w:rPr>
        <w:t>高一级部</w:t>
      </w:r>
    </w:p>
    <w:tbl>
      <w:tblPr>
        <w:tblStyle w:val="2"/>
        <w:tblW w:w="8793" w:type="dxa"/>
        <w:jc w:val="center"/>
        <w:shd w:val="clear" w:color="auto" w:fill="auto"/>
        <w:tblLayout w:type="fixed"/>
        <w:tblCellMar>
          <w:top w:w="0" w:type="dxa"/>
          <w:left w:w="0" w:type="dxa"/>
          <w:bottom w:w="0" w:type="dxa"/>
          <w:right w:w="0" w:type="dxa"/>
        </w:tblCellMar>
      </w:tblPr>
      <w:tblGrid>
        <w:gridCol w:w="1300"/>
        <w:gridCol w:w="1320"/>
        <w:gridCol w:w="990"/>
        <w:gridCol w:w="2775"/>
        <w:gridCol w:w="1025"/>
        <w:gridCol w:w="1383"/>
      </w:tblGrid>
      <w:tr>
        <w:tblPrEx>
          <w:shd w:val="clear" w:color="auto" w:fill="auto"/>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学科</w:t>
            </w:r>
          </w:p>
        </w:tc>
        <w:tc>
          <w:tcPr>
            <w:tcW w:w="1320" w:type="dxa"/>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姓名</w:t>
            </w:r>
          </w:p>
        </w:tc>
        <w:tc>
          <w:tcPr>
            <w:tcW w:w="990" w:type="dxa"/>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性别</w:t>
            </w:r>
          </w:p>
        </w:tc>
        <w:tc>
          <w:tcPr>
            <w:tcW w:w="2775" w:type="dxa"/>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学校</w:t>
            </w:r>
          </w:p>
        </w:tc>
        <w:tc>
          <w:tcPr>
            <w:tcW w:w="1025" w:type="dxa"/>
            <w:tcBorders>
              <w:top w:val="single" w:color="auto" w:sz="4" w:space="0"/>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名次</w:t>
            </w:r>
          </w:p>
        </w:tc>
        <w:tc>
          <w:tcPr>
            <w:tcW w:w="1383" w:type="dxa"/>
            <w:tcBorders>
              <w:top w:val="single" w:color="auto" w:sz="4" w:space="0"/>
              <w:left w:val="single" w:color="000000"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指导教师</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戚衍竹</w:t>
            </w:r>
          </w:p>
        </w:tc>
        <w:tc>
          <w:tcPr>
            <w:tcW w:w="99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102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1</w:t>
            </w:r>
          </w:p>
        </w:tc>
        <w:tc>
          <w:tcPr>
            <w:tcW w:w="1383"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苗萌</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张誉凡</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2</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苗萌</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赵洋</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威海市第一中学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3</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邹小颖</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刘佳琳</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4</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陈俞升</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张钧诚</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5</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武香莲</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王翰扬</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威海市第一中学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6</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姜玉杰</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高瑀泽</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7</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苗萌</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王经纶</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威海大光华国际学校</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8</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朱永政</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贾宗霖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威海市第一中学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9</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刘冰</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尹斌辉</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威海市实验高级中学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10</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刘钰</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汤雨涵</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11</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王栋</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夏宏林</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12</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刘宝龙</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许思涵</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13</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宋子毅</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卞彦博</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14</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马海燕</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赵耘烽</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15</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杨颖新</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赵子位</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16</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苑桂花</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李文昊</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17</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王栋</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牛元彬</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18</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王栋</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学科</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姓名</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性别</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学校</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名次</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指导教师</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陈博文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19</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崔姣</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张宗森</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20</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苑桂花</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于浩恩</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21</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刘强</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徐建</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22</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李倩倩</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夏浩然</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23</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刘国瑞</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毕昊然</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24</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王栋</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马光灿</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威海大光华国际学校</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25</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朱永政</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丁宇轩</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威海市第三中学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26</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王志刚</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孙一然</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27</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王栋</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姜博文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28</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王栋</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王京鹏</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29</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王琳</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王冠华</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30</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张华</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窦宇涵</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31</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王栋</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丁嵘芝</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32</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王栋</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廖富意博</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33</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苑桂花</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张乐元</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34</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董兴宝</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张文俊</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35</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王栋</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路帅</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威海市第三中学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36</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吴宾</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李国成</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威海大光华国际学校</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37</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朱永政</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马德银</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威海市第三中学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38</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吴宾</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学科</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姓名</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性别</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学校</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名次</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指导教师</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韩锦涛</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威海市第三中学</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39</w:t>
            </w:r>
          </w:p>
        </w:tc>
        <w:tc>
          <w:tcPr>
            <w:tcW w:w="13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王志刚</w:t>
            </w:r>
          </w:p>
        </w:tc>
      </w:tr>
      <w:tr>
        <w:tblPrEx>
          <w:tblCellMar>
            <w:top w:w="0" w:type="dxa"/>
            <w:left w:w="0" w:type="dxa"/>
            <w:bottom w:w="0" w:type="dxa"/>
            <w:right w:w="0" w:type="dxa"/>
          </w:tblCellMar>
        </w:tblPrEx>
        <w:trPr>
          <w:trHeight w:val="375" w:hRule="atLeast"/>
          <w:jc w:val="center"/>
        </w:trPr>
        <w:tc>
          <w:tcPr>
            <w:tcW w:w="1300"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翁浩林</w:t>
            </w:r>
          </w:p>
        </w:tc>
        <w:tc>
          <w:tcPr>
            <w:tcW w:w="990"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威海市实验高级中学</w:t>
            </w:r>
          </w:p>
        </w:tc>
        <w:tc>
          <w:tcPr>
            <w:tcW w:w="1025"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40</w:t>
            </w:r>
          </w:p>
        </w:tc>
        <w:tc>
          <w:tcPr>
            <w:tcW w:w="1383"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张兴胜</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ind w:firstLine="281" w:firstLineChars="100"/>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崔莹</w:t>
            </w:r>
          </w:p>
        </w:tc>
        <w:tc>
          <w:tcPr>
            <w:tcW w:w="99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1</w:t>
            </w:r>
          </w:p>
        </w:tc>
        <w:tc>
          <w:tcPr>
            <w:tcW w:w="13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王巧艳</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张晋豪</w:t>
            </w:r>
          </w:p>
        </w:tc>
        <w:tc>
          <w:tcPr>
            <w:tcW w:w="99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2</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邵国波</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张艺林</w:t>
            </w:r>
          </w:p>
        </w:tc>
        <w:tc>
          <w:tcPr>
            <w:tcW w:w="99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lang w:eastAsia="zh-CN"/>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3</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徐加涛</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初姝彤</w:t>
            </w:r>
          </w:p>
        </w:tc>
        <w:tc>
          <w:tcPr>
            <w:tcW w:w="99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4</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王巧艳</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谭康辉</w:t>
            </w:r>
          </w:p>
        </w:tc>
        <w:tc>
          <w:tcPr>
            <w:tcW w:w="99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5</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苗晓虹</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邹名芮嘉</w:t>
            </w:r>
          </w:p>
        </w:tc>
        <w:tc>
          <w:tcPr>
            <w:tcW w:w="99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lang w:eastAsia="zh-CN"/>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6</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徐加涛</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王惠</w:t>
            </w:r>
          </w:p>
        </w:tc>
        <w:tc>
          <w:tcPr>
            <w:tcW w:w="99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lang w:eastAsia="zh-CN"/>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7</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徐加涛</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王一帆</w:t>
            </w:r>
          </w:p>
        </w:tc>
        <w:tc>
          <w:tcPr>
            <w:tcW w:w="99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8</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王巧艳</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姜寒</w:t>
            </w:r>
          </w:p>
        </w:tc>
        <w:tc>
          <w:tcPr>
            <w:tcW w:w="99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9</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邵国波</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郭柏岩</w:t>
            </w:r>
          </w:p>
        </w:tc>
        <w:tc>
          <w:tcPr>
            <w:tcW w:w="99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10</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段兴超</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夏子涵</w:t>
            </w:r>
          </w:p>
        </w:tc>
        <w:tc>
          <w:tcPr>
            <w:tcW w:w="99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lang w:eastAsia="zh-CN"/>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11</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徐加涛</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赵彦宇</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12</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马妍</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王子涵</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val="en-US" w:eastAsia="zh-CN" w:bidi="ar-SA"/>
              </w:rPr>
              <w:t>13</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邵国波</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王梦圆</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14</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徐加涛</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姜一勤</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15</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徐加涛</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张亦法</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16</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王巧艳</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张顺</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val="en-US" w:eastAsia="zh-CN" w:bidi="ar-SA"/>
              </w:rPr>
              <w:t>17</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徐加涛</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郭钰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18</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段兴超</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学科</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姓名</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性别</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学校</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名次</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指导教师</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王子帆</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19</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邵国波</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陈川泽</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20</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段兴超</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邹德纬</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21</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段兴超</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刘耀智</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22</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徐加涛</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张杰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威海市第四中学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23</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张莉莉</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于馨栋</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val="en-US" w:eastAsia="zh-CN" w:bidi="ar-SA"/>
              </w:rPr>
              <w:t>威海市第三中学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24</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刘朝娟</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王垚超</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25</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邵国波</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王国润</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26</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段兴超</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隋佳妤</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27</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徐加涛</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冯昶武</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28</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车丽荣</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刘骄杨</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威海市第四中学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29</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张海洋</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李冰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威海市第四中学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30</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鞠小楠</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曹永亭</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val="en-US" w:eastAsia="zh-CN" w:bidi="ar-SA"/>
              </w:rPr>
              <w:t>威海市第三中学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31</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刘朝娟</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李昭洁</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val="en-US" w:eastAsia="zh-CN" w:bidi="ar-SA"/>
              </w:rPr>
              <w:t>威海市第三中学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32</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刘朝娟</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朴秀真</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威海市第四中学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33</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张玉磊</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刘子尧</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威海大光华国际学校</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34</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val="en-US" w:eastAsia="zh-CN" w:bidi="ar"/>
              </w:rPr>
              <w:t>于杰龙</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李奇峰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威海市第四中学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35</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鞠小楠</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黄柏融</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威海大光华国际学校</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36</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val="en-US" w:eastAsia="zh-CN" w:bidi="ar"/>
              </w:rPr>
              <w:t>韩莎莎</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李华铭</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val="en-US" w:eastAsia="zh-CN" w:bidi="ar-SA"/>
              </w:rPr>
              <w:t>威海市第四中学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37</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邢妍妍</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司浩楠</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val="en-US" w:eastAsia="zh-CN" w:bidi="ar-SA"/>
              </w:rPr>
              <w:t>威海市第三中学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38</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李娜</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唐榅清</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威海大光华国际学校</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39</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val="en-US" w:eastAsia="zh-CN" w:bidi="ar"/>
              </w:rPr>
              <w:t>于杰龙</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学科</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姓名</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性别</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学校</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名次</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指导教师</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rPr>
              <w:t>张玲瑜</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1</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常文红</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邢嘉路</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2</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常文红</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贾惠雯</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3</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潘红</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王予婷</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4</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谷秀娟</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吴悦</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威海市第三中学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4</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李铭荣</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丛睿涵</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6</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谷秀娟</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张嘉琦</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7</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孙晓丹</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钟恩铭</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kern w:val="2"/>
                <w:sz w:val="28"/>
                <w:szCs w:val="28"/>
                <w:vertAlign w:val="baseline"/>
                <w:lang w:val="en-US" w:eastAsia="zh-CN" w:bidi="ar-SA"/>
              </w:rPr>
              <w:t>8</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司朝师</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谷勤彧</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kern w:val="2"/>
                <w:sz w:val="28"/>
                <w:szCs w:val="28"/>
                <w:vertAlign w:val="baseline"/>
                <w:lang w:val="en-US" w:eastAsia="zh-CN" w:bidi="ar-SA"/>
              </w:rPr>
              <w:t>9</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auto"/>
                <w:kern w:val="0"/>
                <w:sz w:val="28"/>
                <w:szCs w:val="28"/>
                <w:u w:val="none"/>
                <w:lang w:val="en-US" w:eastAsia="zh-CN" w:bidi="ar"/>
              </w:rPr>
              <w:t>初雅洁</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刘瀚元</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kern w:val="2"/>
                <w:sz w:val="28"/>
                <w:szCs w:val="28"/>
                <w:vertAlign w:val="baseline"/>
                <w:lang w:val="en-US" w:eastAsia="zh-CN" w:bidi="ar-SA"/>
              </w:rPr>
              <w:t>10</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常文红</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于唱</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11</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司朝师</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林昱睿</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威海大光华国际学校</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11</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rPr>
              <w:t>褚常玲</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李鸿羽</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13</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潘红</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王嘉怡</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14</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鞠艳丽</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林荣涵</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15</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鞠艳丽</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刘彦彤</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16</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鞠艳丽</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赛静茹</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16</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谷秀娟</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谢慧勇</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威海市第四中学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18</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陈晨</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王哲</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19</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初雅洁</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谭思平</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威海市实验高级中学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20</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常文红</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刘佳鑫</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21</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孙晓丹</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学科</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姓名</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性别</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学校</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名次</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指导教师</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田志豪</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威海市第四中学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21</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王华丽</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谢翔</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威海大光华国际学校</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23</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rPr>
              <w:t>褚常玲</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李励曈</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23</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初雅洁</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刘洪利</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威海市第三中学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25</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李小飞</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秦鹤鸣</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26</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初雅洁</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戚钟元</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威海市第三中学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27</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李铭荣</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李榕炜</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27</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初雅洁</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李申森</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威海大光华国际学校</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29</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rPr>
              <w:t>褚常玲</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王春成</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威海市第四中学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30</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于学向</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蒲新雨</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威海市第一中学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31</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孙晓丹</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高健</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32</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初雅洁</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刘康</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威海市第四中学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32</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王华丽</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李连</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34</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初雅洁</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胡浩然</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35</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初雅洁</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王琛瑜</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威海市第二中学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36</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初雅洁</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李昊龙</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威海市第四中学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37</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于学向</w:t>
            </w:r>
          </w:p>
        </w:tc>
      </w:tr>
      <w:tr>
        <w:tblPrEx>
          <w:tblCellMar>
            <w:top w:w="0" w:type="dxa"/>
            <w:left w:w="0" w:type="dxa"/>
            <w:bottom w:w="0" w:type="dxa"/>
            <w:right w:w="0" w:type="dxa"/>
          </w:tblCellMar>
        </w:tblPrEx>
        <w:trPr>
          <w:trHeight w:val="375" w:hRule="atLeast"/>
          <w:jc w:val="center"/>
        </w:trPr>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孙丹丹</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威海市第四中学</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38</w:t>
            </w:r>
          </w:p>
        </w:tc>
        <w:tc>
          <w:tcPr>
            <w:tcW w:w="1383"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auto"/>
                <w:kern w:val="0"/>
                <w:sz w:val="28"/>
                <w:szCs w:val="28"/>
                <w:u w:val="none"/>
                <w:lang w:val="en-US" w:eastAsia="zh-CN" w:bidi="ar"/>
              </w:rPr>
              <w:t>于学向</w:t>
            </w:r>
          </w:p>
        </w:tc>
      </w:tr>
    </w:tbl>
    <w:p>
      <w:pPr>
        <w:jc w:val="center"/>
        <w:rPr>
          <w:rFonts w:hint="eastAsia" w:ascii="创艺简标宋" w:hAnsi="创艺简标宋" w:eastAsia="创艺简标宋" w:cs="创艺简标宋"/>
          <w:sz w:val="36"/>
          <w:szCs w:val="44"/>
          <w:lang w:eastAsia="zh-CN"/>
        </w:rPr>
      </w:pPr>
    </w:p>
    <w:p>
      <w:pPr>
        <w:jc w:val="center"/>
        <w:rPr>
          <w:rFonts w:hint="eastAsia" w:ascii="创艺简标宋" w:hAnsi="创艺简标宋" w:eastAsia="创艺简标宋" w:cs="创艺简标宋"/>
          <w:sz w:val="36"/>
          <w:szCs w:val="44"/>
          <w:lang w:eastAsia="zh-CN"/>
        </w:rPr>
      </w:pPr>
    </w:p>
    <w:p>
      <w:pPr>
        <w:jc w:val="center"/>
        <w:rPr>
          <w:rFonts w:hint="eastAsia" w:ascii="创艺简标宋" w:hAnsi="创艺简标宋" w:eastAsia="创艺简标宋" w:cs="创艺简标宋"/>
          <w:sz w:val="36"/>
          <w:szCs w:val="44"/>
          <w:lang w:eastAsia="zh-CN"/>
        </w:rPr>
      </w:pPr>
    </w:p>
    <w:p>
      <w:pPr>
        <w:jc w:val="center"/>
        <w:rPr>
          <w:rFonts w:hint="eastAsia" w:ascii="创艺简标宋" w:hAnsi="创艺简标宋" w:eastAsia="创艺简标宋" w:cs="创艺简标宋"/>
          <w:sz w:val="36"/>
          <w:szCs w:val="44"/>
          <w:lang w:eastAsia="zh-CN"/>
        </w:rPr>
      </w:pPr>
    </w:p>
    <w:p>
      <w:pPr>
        <w:jc w:val="center"/>
        <w:rPr>
          <w:rFonts w:hint="eastAsia" w:ascii="创艺简标宋" w:hAnsi="创艺简标宋" w:eastAsia="创艺简标宋" w:cs="创艺简标宋"/>
          <w:sz w:val="36"/>
          <w:szCs w:val="44"/>
          <w:lang w:eastAsia="zh-CN"/>
        </w:rPr>
      </w:pPr>
      <w:r>
        <w:rPr>
          <w:rFonts w:hint="eastAsia" w:ascii="创艺简标宋" w:hAnsi="创艺简标宋" w:eastAsia="创艺简标宋" w:cs="创艺简标宋"/>
          <w:sz w:val="36"/>
          <w:szCs w:val="44"/>
          <w:lang w:eastAsia="zh-CN"/>
        </w:rPr>
        <w:t>高二级部</w:t>
      </w:r>
    </w:p>
    <w:tbl>
      <w:tblPr>
        <w:tblStyle w:val="2"/>
        <w:tblW w:w="8622" w:type="dxa"/>
        <w:jc w:val="center"/>
        <w:shd w:val="clear" w:color="auto" w:fill="auto"/>
        <w:tblLayout w:type="fixed"/>
        <w:tblCellMar>
          <w:top w:w="0" w:type="dxa"/>
          <w:left w:w="0" w:type="dxa"/>
          <w:bottom w:w="0" w:type="dxa"/>
          <w:right w:w="0" w:type="dxa"/>
        </w:tblCellMar>
      </w:tblPr>
      <w:tblGrid>
        <w:gridCol w:w="1199"/>
        <w:gridCol w:w="1320"/>
        <w:gridCol w:w="1020"/>
        <w:gridCol w:w="2775"/>
        <w:gridCol w:w="949"/>
        <w:gridCol w:w="1359"/>
      </w:tblGrid>
      <w:tr>
        <w:tblPrEx>
          <w:shd w:val="clear" w:color="auto" w:fill="auto"/>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学科</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姓名</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性别</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学校</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名次</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指导教师</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杨明雨</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1</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陈斌</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刘树翔</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2</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陈斌</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郭晓彤</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威海市第二中学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3</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杨云洁</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马薇珺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4</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谢丽娟</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宋宇飞</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威海市第一中学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5</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孟超</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邵杰</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威海市第一中学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6</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李友全</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江诚明</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威海市第四中学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7</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任宪春</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丁美洲</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威海市第二中学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8</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b/>
                <w:bCs/>
                <w:i w:val="0"/>
                <w:color w:val="000000"/>
                <w:sz w:val="28"/>
                <w:szCs w:val="28"/>
                <w:u w:val="none"/>
              </w:rPr>
            </w:pPr>
            <w:r>
              <w:rPr>
                <w:rFonts w:hint="eastAsia" w:ascii="仿宋_GB2312" w:hAnsi="仿宋_GB2312" w:eastAsia="仿宋_GB2312" w:cs="仿宋_GB2312"/>
                <w:b/>
                <w:bCs/>
                <w:i w:val="0"/>
                <w:color w:val="000000"/>
                <w:kern w:val="0"/>
                <w:sz w:val="28"/>
                <w:szCs w:val="28"/>
                <w:u w:val="none"/>
                <w:lang w:val="en-US" w:eastAsia="zh-CN" w:bidi="ar"/>
              </w:rPr>
              <w:t>杨云洁</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周昱翰</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9</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杨云洁</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苗湘琳</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10</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杨云洁</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于小淞</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11</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周春妮</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郑媛方</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威海市实验高级中学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12</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谢丽娟</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刘延奇</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威海市第三中学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13</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郭慧华</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祝晨博</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威海大光华国际学校</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14</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于行渊</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崔昕宇</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15</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林罗军</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王文煊</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16</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黄利军</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徐子涵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17</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殷丽丽</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于昊</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18</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杨云洁</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常广卿</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威海市第三中学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19</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郭慧华</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学科</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姓名</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性别</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学校</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名次</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指导教师</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杜依珊</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威海市实验高级中学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20</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王盛</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梁严丹</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21</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杨云洁</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宋宏宇</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22</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周春妮</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曹广昊</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23</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乔天宏</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徐赛飞</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24</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杨云洁</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宋宇翔</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25</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林罗军</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蔡一凡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26</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杨云洁</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任徐观</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27</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张学平</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龚传亮</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威海市实验高级中学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28</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朱春凤</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张家栋</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29</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张学平</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娄家瑞</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30</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乔天宏</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刘雨晴</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31</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邢燕</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王柜月</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威海市第三中学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32</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郭慧华</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李汉然</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9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33</w:t>
            </w:r>
          </w:p>
        </w:tc>
        <w:tc>
          <w:tcPr>
            <w:tcW w:w="13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张学平</w:t>
            </w:r>
          </w:p>
        </w:tc>
      </w:tr>
      <w:tr>
        <w:tblPrEx>
          <w:tblCellMar>
            <w:top w:w="0" w:type="dxa"/>
            <w:left w:w="0" w:type="dxa"/>
            <w:bottom w:w="0" w:type="dxa"/>
            <w:right w:w="0" w:type="dxa"/>
          </w:tblCellMar>
        </w:tblPrEx>
        <w:trPr>
          <w:trHeight w:val="375" w:hRule="atLeast"/>
          <w:jc w:val="center"/>
        </w:trPr>
        <w:tc>
          <w:tcPr>
            <w:tcW w:w="1199"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物理</w:t>
            </w:r>
          </w:p>
        </w:tc>
        <w:tc>
          <w:tcPr>
            <w:tcW w:w="1320" w:type="dxa"/>
            <w:tcBorders>
              <w:top w:val="single" w:color="000000" w:sz="4" w:space="0"/>
              <w:left w:val="single" w:color="000000" w:sz="4" w:space="0"/>
              <w:bottom w:val="single" w:color="auto"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苗坤</w:t>
            </w:r>
          </w:p>
        </w:tc>
        <w:tc>
          <w:tcPr>
            <w:tcW w:w="1020" w:type="dxa"/>
            <w:tcBorders>
              <w:top w:val="single" w:color="000000" w:sz="4" w:space="0"/>
              <w:left w:val="single" w:color="000000" w:sz="4" w:space="0"/>
              <w:bottom w:val="single" w:color="auto"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34</w:t>
            </w:r>
          </w:p>
        </w:tc>
        <w:tc>
          <w:tcPr>
            <w:tcW w:w="1359"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黄利军</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张楠</w:t>
            </w:r>
          </w:p>
        </w:tc>
        <w:tc>
          <w:tcPr>
            <w:tcW w:w="1020" w:type="dxa"/>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lang w:eastAsia="zh-CN"/>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1</w:t>
            </w:r>
          </w:p>
        </w:tc>
        <w:tc>
          <w:tcPr>
            <w:tcW w:w="13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孙凌云</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孙雨欣</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lang w:eastAsia="zh-CN"/>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2</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张爱洁</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孙卓冉</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lang w:eastAsia="zh-CN"/>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3</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周李玮</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葛嘉文</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lang w:eastAsia="zh-CN"/>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4</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沈艳波</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张语桐</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lang w:eastAsia="zh-CN"/>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5</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孙凌云</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学科</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姓名</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性别</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学校</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名次</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指导教师</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于 程</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lang w:eastAsia="zh-CN"/>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6</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张爱洁</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鲁战彬</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7</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岳华丽</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丁艺卓</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color w:val="000000"/>
                <w:kern w:val="0"/>
                <w:sz w:val="28"/>
                <w:szCs w:val="28"/>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sz w:val="28"/>
                <w:szCs w:val="28"/>
                <w:vertAlign w:val="baseline"/>
                <w:lang w:val="en-US" w:eastAsia="zh-CN"/>
              </w:rPr>
              <w:t>8</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color w:val="000000"/>
                <w:kern w:val="0"/>
                <w:sz w:val="28"/>
                <w:szCs w:val="28"/>
              </w:rPr>
              <w:t>傅新军</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王瑞璇</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9</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张爱洁</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姜可馨</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10</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王曰娇</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王梦杰</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11</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张爱洁</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王兮</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威海市实验高级中学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12</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丁青</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修源蔚</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13</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周李玮</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夏宁</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14</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王娜</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刘沛征</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威海市实验高级中学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15</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牛梦婕</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冷怡娴</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16</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沈艳波</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陈厚远</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17</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孙凌云</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刘家羽</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威海市第四中学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18</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刘艳春</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葛洪恺</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19</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周李玮</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wordWrap/>
              <w:spacing w:line="240" w:lineRule="auto"/>
              <w:jc w:val="center"/>
              <w:textAlignment w:val="center"/>
              <w:rPr>
                <w:rFonts w:hint="eastAsia" w:ascii="仿宋_GB2312" w:hAnsi="仿宋_GB2312" w:eastAsia="仿宋_GB2312" w:cs="仿宋_GB2312"/>
                <w:color w:val="000000"/>
                <w:kern w:val="2"/>
                <w:sz w:val="28"/>
                <w:szCs w:val="28"/>
                <w:lang w:val="en-US" w:eastAsia="zh-CN" w:bidi="ar-SA"/>
              </w:rPr>
            </w:pPr>
            <w:r>
              <w:rPr>
                <w:rFonts w:hint="eastAsia" w:ascii="仿宋_GB2312" w:hAnsi="仿宋_GB2312" w:eastAsia="仿宋_GB2312" w:cs="仿宋_GB2312"/>
                <w:color w:val="000000"/>
                <w:kern w:val="0"/>
                <w:sz w:val="28"/>
                <w:szCs w:val="28"/>
                <w:lang w:val="en-US" w:eastAsia="zh-CN" w:bidi="ar"/>
              </w:rPr>
              <w:t>王昱超</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wordWrap/>
              <w:spacing w:line="240" w:lineRule="auto"/>
              <w:jc w:val="center"/>
              <w:textAlignment w:val="center"/>
              <w:rPr>
                <w:rFonts w:hint="eastAsia" w:ascii="仿宋_GB2312" w:hAnsi="仿宋_GB2312" w:eastAsia="仿宋_GB2312" w:cs="仿宋_GB2312"/>
                <w:color w:val="000000"/>
                <w:kern w:val="2"/>
                <w:sz w:val="28"/>
                <w:szCs w:val="28"/>
                <w:lang w:val="en-US" w:eastAsia="zh-CN" w:bidi="ar-SA"/>
              </w:rPr>
            </w:pPr>
            <w:r>
              <w:rPr>
                <w:rFonts w:hint="eastAsia" w:ascii="仿宋_GB2312" w:hAnsi="仿宋_GB2312" w:eastAsia="仿宋_GB2312" w:cs="仿宋_GB2312"/>
                <w:color w:val="000000"/>
                <w:kern w:val="0"/>
                <w:sz w:val="28"/>
                <w:szCs w:val="28"/>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wordWrap/>
              <w:spacing w:line="240" w:lineRule="auto"/>
              <w:jc w:val="center"/>
              <w:textAlignment w:val="center"/>
              <w:rPr>
                <w:rFonts w:hint="eastAsia" w:ascii="仿宋_GB2312" w:hAnsi="仿宋_GB2312" w:eastAsia="仿宋_GB2312" w:cs="仿宋_GB2312"/>
                <w:color w:val="000000"/>
                <w:kern w:val="2"/>
                <w:sz w:val="28"/>
                <w:szCs w:val="28"/>
                <w:lang w:val="en-US" w:eastAsia="zh-CN" w:bidi="ar-SA"/>
              </w:rPr>
            </w:pPr>
            <w:r>
              <w:rPr>
                <w:rFonts w:hint="eastAsia" w:ascii="仿宋_GB2312" w:hAnsi="仿宋_GB2312" w:eastAsia="仿宋_GB2312" w:cs="仿宋_GB2312"/>
                <w:color w:val="000000"/>
                <w:kern w:val="0"/>
                <w:sz w:val="28"/>
                <w:szCs w:val="28"/>
                <w:lang w:eastAsia="zh-CN"/>
              </w:rPr>
              <w:t>威海大光华国际学校</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20</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lang w:val="en-US" w:eastAsia="zh-CN" w:bidi="ar"/>
              </w:rPr>
              <w:t>姜茜耀</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隋文涵</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威海市实验高级中学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21</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徐小迪</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杜谨豪</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val="en-US" w:eastAsia="zh-CN" w:bidi="ar-SA"/>
              </w:rPr>
              <w:t>威海市第三中学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22</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王晓红</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连子鉴</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23</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王娜</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高宗宇</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24</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王娜</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wordWrap/>
              <w:spacing w:line="240" w:lineRule="auto"/>
              <w:jc w:val="center"/>
              <w:textAlignment w:val="center"/>
              <w:rPr>
                <w:rFonts w:hint="eastAsia" w:ascii="仿宋_GB2312" w:hAnsi="仿宋_GB2312" w:eastAsia="仿宋_GB2312" w:cs="仿宋_GB2312"/>
                <w:color w:val="000000"/>
                <w:kern w:val="2"/>
                <w:sz w:val="28"/>
                <w:szCs w:val="28"/>
                <w:lang w:val="en-US" w:eastAsia="zh-CN" w:bidi="ar-SA"/>
              </w:rPr>
            </w:pPr>
            <w:r>
              <w:rPr>
                <w:rFonts w:hint="eastAsia" w:ascii="仿宋_GB2312" w:hAnsi="仿宋_GB2312" w:eastAsia="仿宋_GB2312" w:cs="仿宋_GB2312"/>
                <w:color w:val="000000"/>
                <w:kern w:val="0"/>
                <w:sz w:val="28"/>
                <w:szCs w:val="28"/>
                <w:lang w:val="en-US" w:eastAsia="zh-CN" w:bidi="ar"/>
              </w:rPr>
              <w:t>荆宣</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wordWrap/>
              <w:spacing w:line="240" w:lineRule="auto"/>
              <w:jc w:val="center"/>
              <w:textAlignment w:val="center"/>
              <w:rPr>
                <w:rFonts w:hint="eastAsia" w:ascii="仿宋_GB2312" w:hAnsi="仿宋_GB2312" w:eastAsia="仿宋_GB2312" w:cs="仿宋_GB2312"/>
                <w:color w:val="000000"/>
                <w:kern w:val="2"/>
                <w:sz w:val="28"/>
                <w:szCs w:val="28"/>
                <w:lang w:val="en-US" w:eastAsia="zh-CN" w:bidi="ar-SA"/>
              </w:rPr>
            </w:pPr>
            <w:r>
              <w:rPr>
                <w:rFonts w:hint="eastAsia" w:ascii="仿宋_GB2312" w:hAnsi="仿宋_GB2312" w:eastAsia="仿宋_GB2312" w:cs="仿宋_GB2312"/>
                <w:color w:val="000000"/>
                <w:kern w:val="0"/>
                <w:sz w:val="28"/>
                <w:szCs w:val="28"/>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wordWrap/>
              <w:spacing w:line="240" w:lineRule="auto"/>
              <w:jc w:val="center"/>
              <w:textAlignment w:val="center"/>
              <w:rPr>
                <w:rFonts w:hint="eastAsia" w:ascii="仿宋_GB2312" w:hAnsi="仿宋_GB2312" w:eastAsia="仿宋_GB2312" w:cs="仿宋_GB2312"/>
                <w:color w:val="000000"/>
                <w:kern w:val="2"/>
                <w:sz w:val="28"/>
                <w:szCs w:val="28"/>
                <w:lang w:val="en-US" w:eastAsia="zh-CN" w:bidi="ar-SA"/>
              </w:rPr>
            </w:pPr>
            <w:r>
              <w:rPr>
                <w:rFonts w:hint="eastAsia" w:ascii="仿宋_GB2312" w:hAnsi="仿宋_GB2312" w:eastAsia="仿宋_GB2312" w:cs="仿宋_GB2312"/>
                <w:color w:val="000000"/>
                <w:kern w:val="0"/>
                <w:sz w:val="28"/>
                <w:szCs w:val="28"/>
                <w:lang w:eastAsia="zh-CN"/>
              </w:rPr>
              <w:t>威海大光华国际学校</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25</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lang w:val="en-US" w:eastAsia="zh-CN" w:bidi="ar"/>
              </w:rPr>
              <w:t>姜茜耀</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曹荠文</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威海市第四中学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26</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刘艳春</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学科</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姓名</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性别</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学校</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名次</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指导教师</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王琪</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val="en-US" w:eastAsia="zh-CN" w:bidi="ar-SA"/>
              </w:rPr>
              <w:t>威海市第三中学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27</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王晓红</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李川昊</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val="en-US" w:eastAsia="zh-CN" w:bidi="ar-SA"/>
              </w:rPr>
              <w:t>威海市第三中学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28</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王晓红</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刘颖</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29</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孙凌云</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江明轩</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30</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王曰娇</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罗景文</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威海市实验高级中学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31</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田康峰</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蔡嘉怡</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威海市第四中学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32</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刘艳春</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豆梦阳</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威海市第四中学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33</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刘艳春</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赵美月</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威海市第四中学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34</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刘艳春</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化学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蔡林峰</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000000"/>
                <w:kern w:val="0"/>
                <w:sz w:val="28"/>
                <w:szCs w:val="28"/>
                <w:lang w:val="en-US" w:eastAsia="zh-CN" w:bidi="ar-SA"/>
              </w:rPr>
            </w:pPr>
            <w:r>
              <w:rPr>
                <w:rFonts w:hint="eastAsia" w:ascii="仿宋_GB2312" w:hAnsi="仿宋_GB2312" w:eastAsia="仿宋_GB2312" w:cs="仿宋_GB2312"/>
                <w:color w:val="000000"/>
                <w:kern w:val="0"/>
                <w:sz w:val="28"/>
                <w:szCs w:val="28"/>
                <w:lang w:eastAsia="zh-CN"/>
              </w:rPr>
              <w:t>威海市第四中学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val="en-US" w:eastAsia="zh-CN"/>
              </w:rPr>
              <w:t>35</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color w:val="000000"/>
                <w:kern w:val="0"/>
                <w:sz w:val="28"/>
                <w:szCs w:val="28"/>
              </w:rPr>
              <w:t>刘艳春</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王子瑞</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1</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刘清华</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董佳良</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2</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杨军</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姚冠威</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3</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侯玉进</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李春朴</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4</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侯玉进</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王子腾</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5</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王文欣</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单阿雯</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kern w:val="2"/>
                <w:sz w:val="28"/>
                <w:szCs w:val="28"/>
                <w:vertAlign w:val="baseline"/>
                <w:lang w:val="en-US" w:eastAsia="zh-CN" w:bidi="ar-SA"/>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威海市实验高级中学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6</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孙慧松</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董嘉琦</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val="en-US" w:eastAsia="zh-CN"/>
              </w:rPr>
              <w:t>7</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李晓秀</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冯意</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color w:val="auto"/>
                <w:kern w:val="2"/>
                <w:sz w:val="28"/>
                <w:szCs w:val="28"/>
                <w:vertAlign w:val="baseline"/>
                <w:lang w:val="en-US" w:eastAsia="zh-CN" w:bidi="ar-SA"/>
              </w:rPr>
              <w:t>8</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b/>
                <w:bCs/>
                <w:color w:val="auto"/>
                <w:kern w:val="2"/>
                <w:sz w:val="28"/>
                <w:szCs w:val="28"/>
                <w:vertAlign w:val="baseline"/>
                <w:lang w:val="en-US" w:eastAsia="zh-CN" w:bidi="ar-SA"/>
              </w:rPr>
            </w:pPr>
            <w:r>
              <w:rPr>
                <w:rFonts w:hint="eastAsia" w:ascii="仿宋_GB2312" w:hAnsi="仿宋_GB2312" w:eastAsia="仿宋_GB2312" w:cs="仿宋_GB2312"/>
                <w:b/>
                <w:bCs/>
                <w:i w:val="0"/>
                <w:color w:val="000000"/>
                <w:kern w:val="0"/>
                <w:sz w:val="28"/>
                <w:szCs w:val="28"/>
                <w:u w:val="none"/>
                <w:lang w:val="en-US" w:eastAsia="zh-CN" w:bidi="ar"/>
              </w:rPr>
              <w:t>刘清华</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王晨</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威海市第三中学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kern w:val="2"/>
                <w:sz w:val="28"/>
                <w:szCs w:val="28"/>
                <w:vertAlign w:val="baseline"/>
                <w:lang w:val="en-US" w:eastAsia="zh-CN" w:bidi="ar-SA"/>
              </w:rPr>
              <w:t>9</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常青</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王硕</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kern w:val="2"/>
                <w:sz w:val="28"/>
                <w:szCs w:val="28"/>
                <w:vertAlign w:val="baseline"/>
                <w:lang w:val="en-US" w:eastAsia="zh-CN" w:bidi="ar-SA"/>
              </w:rPr>
              <w:t>10</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刘清华</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王筱颖</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kern w:val="2"/>
                <w:sz w:val="28"/>
                <w:szCs w:val="28"/>
                <w:vertAlign w:val="baseline"/>
                <w:lang w:val="en-US" w:eastAsia="zh-CN" w:bidi="ar-SA"/>
              </w:rPr>
              <w:t>11</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刘清华</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王仪</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12</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刘清华</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学科</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姓名</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性别</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学校</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名次</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指导教师</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于智超</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13</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杜玉晓</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董宏伟</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威海市第三中学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14</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戴西华</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毕明慧</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15</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李萍</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梁子怡</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16</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刘清华</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夏昊铖</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16</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杜玉晓</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王琳</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16</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王艳丽</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梁瀚元</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威海市实验高级中学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19</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侯玉进</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王艺霖</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20</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李晓秀</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王佳一</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20</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李晓秀</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梁嘉琳</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威海市第三中学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22</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戴西华</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夏子淇</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23</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王艳丽</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杨成忠</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威海市第三中学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24</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戴西华</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任宝霖</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25</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王淑玲</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邢潇元</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26</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杜玉晓</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冯新雨</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26</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王淑玲</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刘宴宏</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男</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威海大光华国际学校</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28</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sz w:val="28"/>
                <w:szCs w:val="28"/>
              </w:rPr>
              <w:t>张耀艺</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高羚</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29</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刘清华</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韦玥含</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威海市第二中学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30</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刘清华</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王筱雨</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31</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王艳丽</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江佩遥</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威海市第一中学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32</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李晓秀</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谭心雨</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33</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王淑玲</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学科</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姓名</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性别</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学校</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名次</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2"/>
                <w:sz w:val="28"/>
                <w:szCs w:val="28"/>
                <w:u w:val="no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指导教师</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李和骞</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33</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王淑玲</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丛佳慧</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威海市第四中学</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35</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王淑玲</w:t>
            </w:r>
          </w:p>
        </w:tc>
      </w:tr>
      <w:tr>
        <w:tblPrEx>
          <w:tblCellMar>
            <w:top w:w="0" w:type="dxa"/>
            <w:left w:w="0" w:type="dxa"/>
            <w:bottom w:w="0" w:type="dxa"/>
            <w:right w:w="0" w:type="dxa"/>
          </w:tblCellMar>
        </w:tblPrEx>
        <w:trPr>
          <w:trHeight w:val="375" w:hRule="atLeast"/>
          <w:jc w:val="center"/>
        </w:trPr>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生物</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赵莲珠</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eastAsia="zh-CN"/>
              </w:rPr>
              <w:t>女</w:t>
            </w:r>
          </w:p>
        </w:tc>
        <w:tc>
          <w:tcPr>
            <w:tcW w:w="2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i w:val="0"/>
                <w:color w:val="000000"/>
                <w:kern w:val="0"/>
                <w:sz w:val="28"/>
                <w:szCs w:val="28"/>
                <w:u w:val="none"/>
                <w:lang w:val="en-US" w:eastAsia="zh-CN" w:bidi="ar"/>
              </w:rPr>
              <w:t>威海大光华国际学校</w:t>
            </w:r>
          </w:p>
        </w:tc>
        <w:tc>
          <w:tcPr>
            <w:tcW w:w="9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color w:val="auto"/>
                <w:sz w:val="28"/>
                <w:szCs w:val="28"/>
                <w:vertAlign w:val="baseline"/>
                <w:lang w:val="en-US" w:eastAsia="zh-CN"/>
              </w:rPr>
              <w:t>36</w:t>
            </w:r>
          </w:p>
        </w:tc>
        <w:tc>
          <w:tcPr>
            <w:tcW w:w="13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color w:val="auto"/>
                <w:kern w:val="2"/>
                <w:sz w:val="28"/>
                <w:szCs w:val="28"/>
                <w:vertAlign w:val="baseline"/>
                <w:lang w:val="en-US" w:eastAsia="zh-CN" w:bidi="ar-SA"/>
              </w:rPr>
            </w:pPr>
            <w:r>
              <w:rPr>
                <w:rFonts w:hint="eastAsia" w:ascii="仿宋_GB2312" w:hAnsi="仿宋_GB2312" w:eastAsia="仿宋_GB2312" w:cs="仿宋_GB2312"/>
                <w:sz w:val="28"/>
                <w:szCs w:val="28"/>
              </w:rPr>
              <w:t>张耀艺</w:t>
            </w:r>
          </w:p>
        </w:tc>
      </w:tr>
    </w:tbl>
    <w:p>
      <w:pPr>
        <w:jc w:val="center"/>
        <w:rPr>
          <w:rFonts w:hint="eastAsia" w:ascii="创艺简标宋" w:hAnsi="创艺简标宋" w:eastAsia="创艺简标宋" w:cs="创艺简标宋"/>
          <w:sz w:val="36"/>
          <w:szCs w:val="44"/>
          <w:lang w:eastAsia="zh-CN"/>
        </w:rPr>
      </w:pPr>
    </w:p>
    <w:p>
      <w:pPr>
        <w:jc w:val="center"/>
        <w:rPr>
          <w:rFonts w:hint="eastAsia" w:ascii="创艺简标宋" w:hAnsi="创艺简标宋" w:eastAsia="创艺简标宋" w:cs="创艺简标宋"/>
          <w:sz w:val="36"/>
          <w:szCs w:val="44"/>
          <w:lang w:eastAsia="zh-CN"/>
        </w:rPr>
      </w:pPr>
    </w:p>
    <w:p>
      <w:pPr>
        <w:jc w:val="center"/>
        <w:rPr>
          <w:rFonts w:hint="eastAsia" w:ascii="创艺简标宋" w:hAnsi="创艺简标宋" w:eastAsia="创艺简标宋" w:cs="创艺简标宋"/>
          <w:sz w:val="36"/>
          <w:szCs w:val="44"/>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创艺简标宋">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126F9B"/>
    <w:rsid w:val="00747B79"/>
    <w:rsid w:val="024E7EFA"/>
    <w:rsid w:val="029F4C58"/>
    <w:rsid w:val="05285B6C"/>
    <w:rsid w:val="090220F1"/>
    <w:rsid w:val="09907018"/>
    <w:rsid w:val="0BD14D90"/>
    <w:rsid w:val="0D292F74"/>
    <w:rsid w:val="0DCF2B58"/>
    <w:rsid w:val="18F10A08"/>
    <w:rsid w:val="1E61720D"/>
    <w:rsid w:val="2AE92E78"/>
    <w:rsid w:val="2E12376F"/>
    <w:rsid w:val="30060707"/>
    <w:rsid w:val="31DF63A1"/>
    <w:rsid w:val="338D350C"/>
    <w:rsid w:val="35DC750B"/>
    <w:rsid w:val="36F81933"/>
    <w:rsid w:val="3FC121A2"/>
    <w:rsid w:val="46C61A6C"/>
    <w:rsid w:val="4BAF7546"/>
    <w:rsid w:val="4D1D7A22"/>
    <w:rsid w:val="4EFB1A9B"/>
    <w:rsid w:val="4FF6639C"/>
    <w:rsid w:val="50126F9B"/>
    <w:rsid w:val="56CE0D4D"/>
    <w:rsid w:val="57C62B26"/>
    <w:rsid w:val="5DEA0659"/>
    <w:rsid w:val="62BF5801"/>
    <w:rsid w:val="6CB8149E"/>
    <w:rsid w:val="6E505812"/>
    <w:rsid w:val="732612F1"/>
    <w:rsid w:val="76360C8F"/>
    <w:rsid w:val="7B23766D"/>
    <w:rsid w:val="7F4A14D3"/>
    <w:rsid w:val="7F9D1921"/>
    <w:rsid w:val="7FF219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4279</Words>
  <Characters>4484</Characters>
  <Lines>0</Lines>
  <Paragraphs>0</Paragraphs>
  <TotalTime>0</TotalTime>
  <ScaleCrop>false</ScaleCrop>
  <LinksUpToDate>false</LinksUpToDate>
  <CharactersWithSpaces>4514</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2021-06-11T01:38:00Z</dcterms:created>
  <dc:creator>lenovo</dc:creator>
  <cp:lastModifiedBy>孙巧玲</cp:lastModifiedBy>
  <cp:lastPrinted>2021-06-15T07:22:00Z</cp:lastPrinted>
  <dcterms:modified xsi:type="dcterms:W3CDTF">2021-06-15T09:16:24Z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